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C6258D">
        <w:rPr>
          <w:rFonts w:asciiTheme="minorHAnsi" w:hAnsiTheme="minorHAnsi" w:cs="Arial"/>
          <w:b/>
          <w:lang w:val="en-ZA"/>
        </w:rPr>
        <w:t xml:space="preserve">5 June </w:t>
      </w:r>
      <w:r w:rsidR="00980DA6">
        <w:rPr>
          <w:rFonts w:asciiTheme="minorHAnsi" w:hAnsiTheme="minorHAnsi" w:cs="Arial"/>
          <w:b/>
          <w:lang w:val="en-ZA"/>
        </w:rPr>
        <w:t>20</w:t>
      </w:r>
      <w:r w:rsidR="00C6258D">
        <w:rPr>
          <w:rFonts w:asciiTheme="minorHAnsi" w:hAnsiTheme="minorHAnsi" w:cs="Arial"/>
          <w:b/>
          <w:lang w:val="en-ZA"/>
        </w:rPr>
        <w:t>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C6258D">
        <w:rPr>
          <w:rFonts w:asciiTheme="minorHAnsi" w:hAnsiTheme="minorHAnsi" w:cs="Arial"/>
          <w:b/>
          <w:lang w:val="en-ZA"/>
        </w:rPr>
        <w:t>Full Capital Reduction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C6258D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6258D">
        <w:rPr>
          <w:rFonts w:asciiTheme="minorHAnsi" w:hAnsiTheme="minorHAnsi" w:cs="Arial"/>
          <w:b/>
          <w:lang w:val="en-ZA"/>
        </w:rPr>
        <w:t>(FIRSTRAND BANK LIMITED –</w:t>
      </w:r>
      <w:r w:rsidR="00C6258D">
        <w:rPr>
          <w:rFonts w:asciiTheme="minorHAnsi" w:hAnsiTheme="minorHAnsi" w:cs="Arial"/>
          <w:b/>
          <w:lang w:val="en-ZA"/>
        </w:rPr>
        <w:t xml:space="preserve"> </w:t>
      </w:r>
      <w:r w:rsidRPr="00C6258D">
        <w:rPr>
          <w:rFonts w:asciiTheme="minorHAnsi" w:hAnsiTheme="minorHAnsi" w:cs="Arial"/>
          <w:b/>
          <w:lang w:val="en-ZA"/>
        </w:rPr>
        <w:t>“</w:t>
      </w:r>
      <w:r w:rsidR="00980DA6" w:rsidRPr="00C6258D">
        <w:rPr>
          <w:rFonts w:asciiTheme="minorHAnsi" w:hAnsiTheme="minorHAnsi" w:cs="Arial"/>
          <w:b/>
          <w:lang w:val="en-ZA"/>
        </w:rPr>
        <w:t>FRB</w:t>
      </w:r>
      <w:r w:rsidR="00C6258D">
        <w:rPr>
          <w:rFonts w:asciiTheme="minorHAnsi" w:hAnsiTheme="minorHAnsi" w:cs="Arial"/>
          <w:b/>
          <w:lang w:val="en-ZA"/>
        </w:rPr>
        <w:t>16</w:t>
      </w:r>
      <w:r w:rsidRPr="00C6258D">
        <w:rPr>
          <w:rFonts w:asciiTheme="minorHAnsi" w:hAnsiTheme="minorHAnsi" w:cs="Arial"/>
          <w:b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</w:t>
      </w:r>
      <w:bookmarkStart w:id="0" w:name="_GoBack"/>
      <w:bookmarkEnd w:id="0"/>
      <w:r w:rsidRPr="005C6326">
        <w:rPr>
          <w:rFonts w:asciiTheme="minorHAnsi" w:hAnsiTheme="minorHAnsi" w:cs="Arial"/>
          <w:lang w:val="en-ZA"/>
        </w:rPr>
        <w:t>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C6258D">
        <w:rPr>
          <w:rFonts w:asciiTheme="minorHAnsi" w:hAnsiTheme="minorHAnsi" w:cs="Arial"/>
          <w:b/>
          <w:lang w:val="en-ZA"/>
        </w:rPr>
        <w:t>FIRSTRAND BANK LIMITED –</w:t>
      </w:r>
      <w:r>
        <w:rPr>
          <w:rFonts w:asciiTheme="minorHAnsi" w:hAnsiTheme="minorHAnsi" w:cs="Arial"/>
          <w:b/>
          <w:lang w:val="en-ZA"/>
        </w:rPr>
        <w:t xml:space="preserve"> FRB</w:t>
      </w:r>
      <w:r w:rsidR="00C6258D">
        <w:rPr>
          <w:rFonts w:asciiTheme="minorHAnsi" w:hAnsiTheme="minorHAnsi" w:cs="Arial"/>
          <w:b/>
          <w:lang w:val="en-ZA"/>
        </w:rPr>
        <w:t>16</w:t>
      </w:r>
      <w:r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="00C6258D">
        <w:rPr>
          <w:rFonts w:asciiTheme="minorHAnsi" w:hAnsiTheme="minorHAnsi"/>
          <w:lang w:val="en-ZA"/>
        </w:rPr>
        <w:t>C</w:t>
      </w:r>
      <w:r w:rsidRPr="0087595C">
        <w:rPr>
          <w:rFonts w:asciiTheme="minorHAnsi" w:hAnsiTheme="minorHAnsi"/>
          <w:lang w:val="en-ZA"/>
        </w:rPr>
        <w:t xml:space="preserve">apital </w:t>
      </w:r>
      <w:r w:rsidR="00C6258D">
        <w:rPr>
          <w:rFonts w:asciiTheme="minorHAnsi" w:hAnsiTheme="minorHAnsi"/>
          <w:lang w:val="en-ZA"/>
        </w:rPr>
        <w:t>R</w:t>
      </w:r>
      <w:r w:rsidRPr="0087595C">
        <w:rPr>
          <w:rFonts w:asciiTheme="minorHAnsi" w:hAnsiTheme="minorHAnsi"/>
          <w:lang w:val="en-ZA"/>
        </w:rPr>
        <w:t>ed</w:t>
      </w:r>
      <w:r w:rsidR="00C6258D"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C6258D" w:rsidRPr="00C6258D">
        <w:rPr>
          <w:rFonts w:asciiTheme="minorHAnsi" w:hAnsiTheme="minorHAnsi"/>
          <w:b/>
          <w:lang w:val="en-ZA"/>
        </w:rPr>
        <w:t>08</w:t>
      </w:r>
      <w:r w:rsidR="00980DA6" w:rsidRPr="00C6258D">
        <w:rPr>
          <w:rFonts w:asciiTheme="minorHAnsi" w:hAnsiTheme="minorHAnsi"/>
          <w:b/>
          <w:lang w:val="en-ZA"/>
        </w:rPr>
        <w:t xml:space="preserve"> Ju</w:t>
      </w:r>
      <w:r w:rsidR="00C6258D" w:rsidRPr="00C6258D">
        <w:rPr>
          <w:rFonts w:asciiTheme="minorHAnsi" w:hAnsiTheme="minorHAnsi"/>
          <w:b/>
          <w:lang w:val="en-ZA"/>
        </w:rPr>
        <w:t>ly</w:t>
      </w:r>
      <w:r w:rsidR="00980DA6" w:rsidRPr="00C6258D">
        <w:rPr>
          <w:rFonts w:asciiTheme="minorHAnsi" w:hAnsiTheme="minorHAnsi"/>
          <w:b/>
          <w:lang w:val="en-ZA"/>
        </w:rPr>
        <w:t xml:space="preserve"> 20</w:t>
      </w:r>
      <w:r w:rsidR="00C6258D" w:rsidRPr="00C6258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</w:t>
            </w:r>
            <w:r w:rsidR="00C6258D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uction in nominal a</w:t>
            </w: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mount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C6258D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Remaining nominal amount in issue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4C" w:rsidRPr="00C6258D" w:rsidRDefault="00980DA6" w:rsidP="006C724C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FRB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16</w:t>
            </w:r>
            <w:r w:rsidR="00291AE5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C6258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C87CA3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127622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C6258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1</w:t>
            </w:r>
            <w:r w:rsidR="00C6258D">
              <w:rPr>
                <w:rFonts w:ascii="Calibri" w:eastAsia="Times New Roman" w:hAnsi="Calibri"/>
                <w:color w:val="000000"/>
                <w:lang w:val="en-ZA" w:eastAsia="en-ZA"/>
              </w:rPr>
              <w:t>,75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0,000,000.00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C87CA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2824155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58D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CC10F82"/>
  <w15:docId w15:val="{2A82021F-C8C3-4C2A-A14D-C3D01EC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6EFAF0-D5A3-42A7-B2EB-3554A38FD060}"/>
</file>

<file path=customXml/itemProps2.xml><?xml version="1.0" encoding="utf-8"?>
<ds:datastoreItem xmlns:ds="http://schemas.openxmlformats.org/officeDocument/2006/customXml" ds:itemID="{F7A4BA56-C536-43C8-BED6-902DC651A08C}"/>
</file>

<file path=customXml/itemProps3.xml><?xml version="1.0" encoding="utf-8"?>
<ds:datastoreItem xmlns:ds="http://schemas.openxmlformats.org/officeDocument/2006/customXml" ds:itemID="{97B102A0-FB09-4CD1-BC28-EF29BCCC8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</cp:revision>
  <cp:lastPrinted>2012-01-03T09:35:00Z</cp:lastPrinted>
  <dcterms:created xsi:type="dcterms:W3CDTF">2016-04-04T08:53:00Z</dcterms:created>
  <dcterms:modified xsi:type="dcterms:W3CDTF">2020-06-05T07:21:00Z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